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4" w:rsidRDefault="008B5074" w:rsidP="00EE490E">
      <w:pPr>
        <w:spacing w:line="23" w:lineRule="atLeast"/>
        <w:jc w:val="center"/>
        <w:rPr>
          <w:rFonts w:ascii="Arial Narrow" w:hAnsi="Arial Narrow" w:cs="Arial Narrow"/>
          <w:bCs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bCs/>
          <w:sz w:val="20"/>
          <w:szCs w:val="20"/>
          <w:lang w:eastAsia="pl-PL"/>
        </w:rPr>
        <w:t>KLAUZULA INFORMACYJNA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bCs/>
          <w:sz w:val="20"/>
          <w:szCs w:val="20"/>
          <w:lang w:eastAsia="pl-PL"/>
        </w:rPr>
      </w:pP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bCs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bCs/>
          <w:sz w:val="20"/>
          <w:szCs w:val="20"/>
        </w:rPr>
        <w:t xml:space="preserve">Zgodnie z art. 13 ogólnego rozporządzenia o ochronie danych osobowych z dnia 27 kwietnia 2016 r. (Dz. Urz. UE L 119 z 04.05.2016) </w:t>
      </w:r>
      <w:r w:rsidRPr="00FB59F1">
        <w:rPr>
          <w:rFonts w:ascii="Arial Narrow" w:hAnsi="Arial Narrow" w:cs="Arial Narrow"/>
          <w:bCs/>
          <w:sz w:val="20"/>
          <w:szCs w:val="20"/>
          <w:lang w:eastAsia="pl-PL"/>
        </w:rPr>
        <w:t>informujemy, iż: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1. Administratorem danych osobowych jest Wojewódzki Funduszu Ochrony Środowiska i Gospodarki Wodnej w Zielonej Górze z siedzibą w Zielonej Górze, ul. Miodowa 11, 65-602 Zielona Góra, tel.: 68 419 6900, e-mail: sekretariat @wfosigw.zgora.pl. </w:t>
      </w:r>
    </w:p>
    <w:p w:rsidR="008B5074" w:rsidRPr="00FB59F1" w:rsidRDefault="008B5074" w:rsidP="008B5074">
      <w:pPr>
        <w:jc w:val="both"/>
        <w:rPr>
          <w:rFonts w:ascii="Arial Narrow" w:hAnsi="Arial Narrow" w:cs="Arial Narrow"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>2. W sprawach dotyczących przetwarzania danych osobowych oraz korzystania z praw związanych z przetwarzaniem danych można się skontaktować z Inspektorem Ochrony Danych pod adresem: Wojewódzki Funduszu Ochrony Środowiska i Gospodarki Wodnej w Zielonej Górze</w:t>
      </w:r>
      <w:r w:rsidRPr="00FB59F1">
        <w:rPr>
          <w:rFonts w:ascii="Arial Narrow" w:hAnsi="Arial Narrow" w:cs="Arial Narrow"/>
          <w:sz w:val="20"/>
          <w:szCs w:val="20"/>
          <w:lang w:eastAsia="pl-PL"/>
        </w:rPr>
        <w:t xml:space="preserve"> ul. Miodowa 11, 65-602 Zielona Góra,</w:t>
      </w:r>
      <w:r w:rsidRPr="00FB59F1">
        <w:rPr>
          <w:rFonts w:ascii="Arial Narrow" w:hAnsi="Arial Narrow" w:cs="Arial Narrow"/>
          <w:sz w:val="20"/>
          <w:szCs w:val="20"/>
        </w:rPr>
        <w:t xml:space="preserve"> tel.: 68 419 6900, e-mail: </w:t>
      </w:r>
      <w:hyperlink r:id="rId4" w:history="1">
        <w:r w:rsidRPr="00FB59F1">
          <w:rPr>
            <w:rStyle w:val="Hipercze"/>
            <w:rFonts w:ascii="Arial Narrow" w:hAnsi="Arial Narrow" w:cs="Arial Narrow"/>
            <w:sz w:val="20"/>
            <w:szCs w:val="20"/>
          </w:rPr>
          <w:t>iod@wfosigw.zgora.pl</w:t>
        </w:r>
      </w:hyperlink>
      <w:r w:rsidRPr="00FB59F1">
        <w:rPr>
          <w:rFonts w:ascii="Arial Narrow" w:hAnsi="Arial Narrow" w:cs="Arial Narrow"/>
          <w:sz w:val="20"/>
          <w:szCs w:val="20"/>
        </w:rPr>
        <w:t>.</w:t>
      </w:r>
    </w:p>
    <w:p w:rsidR="008B5074" w:rsidRPr="00FB59F1" w:rsidRDefault="008B5074" w:rsidP="008B5074">
      <w:pPr>
        <w:jc w:val="both"/>
        <w:rPr>
          <w:rFonts w:ascii="Arial Narrow" w:hAnsi="Arial Narrow" w:cs="Calibri"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3. </w:t>
      </w:r>
      <w:r w:rsidRPr="00FB59F1">
        <w:rPr>
          <w:rFonts w:ascii="Arial Narrow" w:hAnsi="Arial Narrow" w:cs="Calibri"/>
          <w:sz w:val="20"/>
          <w:szCs w:val="20"/>
        </w:rPr>
        <w:t xml:space="preserve">Pani/Pana dane osobowe przetwarzane będą w celu realizacji umowy - na podstawie Art. 6 ust. 1 lit. </w:t>
      </w:r>
      <w:r>
        <w:rPr>
          <w:rFonts w:ascii="Arial Narrow" w:hAnsi="Arial Narrow" w:cs="Calibri"/>
          <w:sz w:val="20"/>
          <w:szCs w:val="20"/>
        </w:rPr>
        <w:t>a,</w:t>
      </w:r>
      <w:r w:rsidRPr="00FB59F1">
        <w:rPr>
          <w:rFonts w:ascii="Arial Narrow" w:hAnsi="Arial Narrow" w:cs="Calibri"/>
          <w:sz w:val="20"/>
          <w:szCs w:val="20"/>
        </w:rPr>
        <w:t xml:space="preserve"> lit. b ogólnego rozporządzenia o ochronie danych osobowych z dnia 27 kwietnia 2016 r.</w:t>
      </w:r>
    </w:p>
    <w:p w:rsidR="008B5074" w:rsidRPr="00FB59F1" w:rsidRDefault="008B5074" w:rsidP="008B5074">
      <w:pPr>
        <w:pStyle w:val="NormalnyWeb"/>
        <w:spacing w:before="0" w:beforeAutospacing="0" w:after="0" w:afterAutospacing="0" w:line="23" w:lineRule="atLeast"/>
        <w:jc w:val="both"/>
        <w:rPr>
          <w:rFonts w:ascii="Arial Narrow" w:hAnsi="Arial Narrow" w:cs="Arial Narrow"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5. Zebrane dane osobowe mogą zostać udostępniane </w:t>
      </w:r>
      <w:r w:rsidRPr="00FB59F1">
        <w:rPr>
          <w:rFonts w:ascii="Arial Narrow" w:hAnsi="Arial Narrow" w:cs="Arial"/>
          <w:sz w:val="20"/>
          <w:szCs w:val="20"/>
        </w:rPr>
        <w:t>wyłącznie</w:t>
      </w:r>
      <w:r w:rsidRPr="00FB59F1">
        <w:rPr>
          <w:rFonts w:ascii="Arial Narrow" w:hAnsi="Arial Narrow" w:cs="Arial Narrow"/>
          <w:sz w:val="20"/>
          <w:szCs w:val="20"/>
        </w:rPr>
        <w:t xml:space="preserve"> podmiotom/osobom uprawnionym </w:t>
      </w:r>
      <w:r w:rsidRPr="00FB59F1">
        <w:rPr>
          <w:rFonts w:ascii="Arial Narrow" w:hAnsi="Arial Narrow" w:cs="Arial"/>
          <w:sz w:val="20"/>
          <w:szCs w:val="20"/>
        </w:rPr>
        <w:t xml:space="preserve">do uzyskania danych osobowych na podstawie przepisów prawa </w:t>
      </w:r>
      <w:r w:rsidRPr="00FB59F1">
        <w:rPr>
          <w:rFonts w:ascii="Arial Narrow" w:hAnsi="Arial Narrow"/>
          <w:sz w:val="20"/>
          <w:szCs w:val="20"/>
        </w:rPr>
        <w:t>lub zawartych umów.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sz w:val="20"/>
          <w:szCs w:val="20"/>
          <w:lang w:eastAsia="pl-PL"/>
        </w:rPr>
        <w:t>6. Dane osobowe nie będą przekazywane do państwa trzeciego ani organizacji międzynarodowej.</w:t>
      </w:r>
    </w:p>
    <w:p w:rsidR="008B5074" w:rsidRPr="00FB59F1" w:rsidRDefault="008B5074" w:rsidP="008B5074">
      <w:pPr>
        <w:pStyle w:val="NormalnyWeb"/>
        <w:spacing w:before="0" w:beforeAutospacing="0" w:after="0" w:afterAutospacing="0" w:line="23" w:lineRule="atLeast"/>
        <w:jc w:val="both"/>
        <w:rPr>
          <w:rFonts w:ascii="Arial Narrow" w:hAnsi="Arial Narrow" w:cs="Arial Narrow"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7. Dane osobowe przetwarzane przez WFOŚiGW w Zielonej Górze przechowywane będą przez okres niezbędny do realizacji celu dla jakiego zostały zebrane oraz zgodnie z terminami archiwizacji. 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sz w:val="20"/>
          <w:szCs w:val="20"/>
          <w:lang w:eastAsia="pl-PL"/>
        </w:rPr>
        <w:t>8. Osobie, której dane są przetwarzane przysługuje prawo dostępu do treści danych oraz żądania ich sprostowania, usunięcia, ograniczenia przetwarzania oraz prawo wniesienia sprzeciwu względem przetwarzania danych i prawo do przenoszenia danych.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sz w:val="20"/>
          <w:szCs w:val="20"/>
          <w:lang w:eastAsia="pl-PL"/>
        </w:rPr>
        <w:t>9. Osoby, które wyraziły zgodę na przetwarzanie swoich danych osobowych, posiadają prawo do cofnięcia zgody w dowolnym momencie.</w:t>
      </w:r>
    </w:p>
    <w:p w:rsidR="008B5074" w:rsidRPr="00FB59F1" w:rsidRDefault="008B5074" w:rsidP="008B5074">
      <w:pPr>
        <w:spacing w:line="23" w:lineRule="atLeast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10. Podanie danych osobowych </w:t>
      </w:r>
      <w:r w:rsidR="00EE490E">
        <w:rPr>
          <w:rFonts w:ascii="Arial Narrow" w:hAnsi="Arial Narrow" w:cs="Arial Narrow"/>
          <w:sz w:val="20"/>
          <w:szCs w:val="20"/>
        </w:rPr>
        <w:t xml:space="preserve">i wyrażenie zgody </w:t>
      </w:r>
      <w:r w:rsidRPr="00FB59F1">
        <w:rPr>
          <w:rFonts w:ascii="Arial Narrow" w:hAnsi="Arial Narrow" w:cs="Arial Narrow"/>
          <w:sz w:val="20"/>
          <w:szCs w:val="20"/>
        </w:rPr>
        <w:t>jest dobrowolne, ale niezbędne dla realizacji ustawowych zadań Administratora.</w:t>
      </w:r>
    </w:p>
    <w:p w:rsidR="008B5074" w:rsidRPr="00FB59F1" w:rsidRDefault="008B5074" w:rsidP="008B5074">
      <w:pPr>
        <w:pStyle w:val="NormalnyWeb"/>
        <w:spacing w:before="0" w:beforeAutospacing="0" w:after="0" w:afterAutospacing="0" w:line="23" w:lineRule="atLeast"/>
        <w:jc w:val="both"/>
        <w:rPr>
          <w:rFonts w:ascii="Arial Narrow" w:hAnsi="Arial Narrow" w:cs="Arial Narrow"/>
          <w:bCs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>11. Zebrane dane osobowe nie będą przetwarzane w sposób zautomatyzowany, w tym również w formie profilowania</w:t>
      </w:r>
      <w:r w:rsidRPr="00FB59F1">
        <w:rPr>
          <w:rFonts w:ascii="Arial Narrow" w:hAnsi="Arial Narrow" w:cs="Arial Narrow"/>
          <w:bCs/>
          <w:sz w:val="20"/>
          <w:szCs w:val="20"/>
        </w:rPr>
        <w:t>.</w:t>
      </w:r>
    </w:p>
    <w:p w:rsidR="00ED46BF" w:rsidRDefault="008B5074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FB59F1">
        <w:rPr>
          <w:rFonts w:ascii="Arial Narrow" w:hAnsi="Arial Narrow" w:cs="Arial Narrow"/>
          <w:sz w:val="20"/>
          <w:szCs w:val="20"/>
        </w:rPr>
        <w:t xml:space="preserve">12. Osoby, których dane są przetwarzane mają prawo do wniesienia skargi do organu nadzorczego na niezgodne z RODO przetwarzanie danych osobowych przez WFOŚiGW w Zielonej Górze. Organem właściwym do wniesienia skargi jest Prezes Urzędu Ochrony Danych Osobowych. </w:t>
      </w:r>
      <w:r w:rsidRPr="00FB59F1">
        <w:rPr>
          <w:rFonts w:ascii="Arial Narrow" w:hAnsi="Arial Narrow" w:cs="Arial Narrow"/>
          <w:i/>
          <w:iCs/>
          <w:sz w:val="20"/>
          <w:szCs w:val="20"/>
        </w:rPr>
        <w:t>Urząd Ochrony Danych Osobowych ul. Stawki 2, 00-193 Warszawa</w:t>
      </w: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943B0A" w:rsidRDefault="00943B0A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Zapoznałem się</w:t>
      </w:r>
      <w:r w:rsidR="0001721F">
        <w:rPr>
          <w:rFonts w:ascii="Arial Narrow" w:hAnsi="Arial Narrow" w:cs="Arial Narrow"/>
          <w:i/>
          <w:iCs/>
          <w:sz w:val="20"/>
          <w:szCs w:val="20"/>
        </w:rPr>
        <w:t xml:space="preserve">    </w:t>
      </w:r>
    </w:p>
    <w:p w:rsidR="0001721F" w:rsidRDefault="0001721F" w:rsidP="008B5074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…………………………………………………………………………..</w:t>
      </w:r>
    </w:p>
    <w:p w:rsidR="0001721F" w:rsidRDefault="0001721F" w:rsidP="008B5074">
      <w:pPr>
        <w:jc w:val="both"/>
      </w:pPr>
      <w:r>
        <w:rPr>
          <w:rFonts w:ascii="Arial Narrow" w:hAnsi="Arial Narrow" w:cs="Arial Narrow"/>
          <w:i/>
          <w:iCs/>
          <w:sz w:val="20"/>
          <w:szCs w:val="20"/>
        </w:rPr>
        <w:t>(data, podpis)</w:t>
      </w:r>
    </w:p>
    <w:sectPr w:rsidR="0001721F" w:rsidSect="00E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8B5074"/>
    <w:rsid w:val="0001721F"/>
    <w:rsid w:val="001A5930"/>
    <w:rsid w:val="008B5074"/>
    <w:rsid w:val="00943B0A"/>
    <w:rsid w:val="00A6010D"/>
    <w:rsid w:val="00B764F7"/>
    <w:rsid w:val="00E62BF9"/>
    <w:rsid w:val="00E86FBD"/>
    <w:rsid w:val="00ED46BF"/>
    <w:rsid w:val="00E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74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B507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rsid w:val="008B5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fosig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Zielonej Górze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Frątczak</dc:creator>
  <cp:lastModifiedBy>Janusz Frątczak</cp:lastModifiedBy>
  <cp:revision>2</cp:revision>
  <dcterms:created xsi:type="dcterms:W3CDTF">2018-09-26T11:32:00Z</dcterms:created>
  <dcterms:modified xsi:type="dcterms:W3CDTF">2018-09-26T11:35:00Z</dcterms:modified>
</cp:coreProperties>
</file>